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CF3" w:rsidRPr="00804CF3" w:rsidRDefault="00787B83" w:rsidP="003707AD">
      <w:pPr>
        <w:spacing w:line="480" w:lineRule="auto"/>
        <w:jc w:val="both"/>
        <w:rPr>
          <w:rFonts w:ascii="Times New Roman" w:hAnsi="Times New Roman" w:cs="Times New Roman"/>
          <w:sz w:val="24"/>
          <w:szCs w:val="24"/>
        </w:rPr>
      </w:pPr>
      <w:r w:rsidRPr="00804CF3">
        <w:rPr>
          <w:rFonts w:ascii="Times New Roman" w:hAnsi="Times New Roman" w:cs="Times New Roman"/>
          <w:sz w:val="24"/>
          <w:szCs w:val="24"/>
        </w:rPr>
        <w:t>Name</w:t>
      </w:r>
    </w:p>
    <w:p w:rsidR="00804CF3" w:rsidRPr="00804CF3" w:rsidRDefault="00787B83" w:rsidP="003707AD">
      <w:pPr>
        <w:spacing w:line="480" w:lineRule="auto"/>
        <w:jc w:val="both"/>
        <w:rPr>
          <w:rFonts w:ascii="Times New Roman" w:hAnsi="Times New Roman" w:cs="Times New Roman"/>
          <w:sz w:val="24"/>
          <w:szCs w:val="24"/>
        </w:rPr>
      </w:pPr>
      <w:r w:rsidRPr="00804CF3">
        <w:rPr>
          <w:rFonts w:ascii="Times New Roman" w:hAnsi="Times New Roman" w:cs="Times New Roman"/>
          <w:sz w:val="24"/>
          <w:szCs w:val="24"/>
        </w:rPr>
        <w:t>Tutor</w:t>
      </w:r>
    </w:p>
    <w:p w:rsidR="00804CF3" w:rsidRPr="00804CF3" w:rsidRDefault="00787B83" w:rsidP="003707AD">
      <w:pPr>
        <w:spacing w:line="480" w:lineRule="auto"/>
        <w:jc w:val="both"/>
        <w:rPr>
          <w:rFonts w:ascii="Times New Roman" w:hAnsi="Times New Roman" w:cs="Times New Roman"/>
          <w:sz w:val="24"/>
          <w:szCs w:val="24"/>
        </w:rPr>
      </w:pPr>
      <w:r w:rsidRPr="00804CF3">
        <w:rPr>
          <w:rFonts w:ascii="Times New Roman" w:hAnsi="Times New Roman" w:cs="Times New Roman"/>
          <w:sz w:val="24"/>
          <w:szCs w:val="24"/>
        </w:rPr>
        <w:t>Course name</w:t>
      </w:r>
    </w:p>
    <w:p w:rsidR="00804CF3" w:rsidRPr="00804CF3" w:rsidRDefault="00787B83" w:rsidP="003707AD">
      <w:pPr>
        <w:spacing w:line="480" w:lineRule="auto"/>
        <w:jc w:val="both"/>
        <w:rPr>
          <w:rFonts w:ascii="Times New Roman" w:hAnsi="Times New Roman" w:cs="Times New Roman"/>
          <w:sz w:val="24"/>
          <w:szCs w:val="24"/>
        </w:rPr>
      </w:pPr>
      <w:r w:rsidRPr="00804CF3">
        <w:rPr>
          <w:rFonts w:ascii="Times New Roman" w:hAnsi="Times New Roman" w:cs="Times New Roman"/>
          <w:sz w:val="24"/>
          <w:szCs w:val="24"/>
        </w:rPr>
        <w:t>Date</w:t>
      </w:r>
    </w:p>
    <w:p w:rsidR="004870F5" w:rsidRPr="003707AD" w:rsidRDefault="00787B83" w:rsidP="00804CF3">
      <w:pPr>
        <w:spacing w:line="480" w:lineRule="auto"/>
        <w:jc w:val="center"/>
        <w:rPr>
          <w:rFonts w:ascii="Times New Roman" w:hAnsi="Times New Roman" w:cs="Times New Roman"/>
          <w:sz w:val="24"/>
          <w:szCs w:val="24"/>
        </w:rPr>
      </w:pPr>
      <w:r w:rsidRPr="003707AD">
        <w:rPr>
          <w:rFonts w:ascii="Times New Roman" w:hAnsi="Times New Roman" w:cs="Times New Roman"/>
          <w:i/>
          <w:sz w:val="24"/>
          <w:szCs w:val="24"/>
        </w:rPr>
        <w:t>Confession</w:t>
      </w:r>
      <w:r w:rsidRPr="003707AD">
        <w:rPr>
          <w:rFonts w:ascii="Times New Roman" w:hAnsi="Times New Roman" w:cs="Times New Roman"/>
          <w:sz w:val="24"/>
          <w:szCs w:val="24"/>
        </w:rPr>
        <w:t xml:space="preserve"> by Leo Tolstoy</w:t>
      </w:r>
    </w:p>
    <w:p w:rsidR="003707AD" w:rsidRPr="003707AD" w:rsidRDefault="00787B83" w:rsidP="003707AD">
      <w:pPr>
        <w:spacing w:line="480" w:lineRule="auto"/>
        <w:ind w:firstLine="720"/>
        <w:jc w:val="both"/>
        <w:rPr>
          <w:rFonts w:ascii="Times New Roman" w:hAnsi="Times New Roman" w:cs="Times New Roman"/>
          <w:sz w:val="24"/>
          <w:szCs w:val="24"/>
        </w:rPr>
      </w:pPr>
      <w:r w:rsidRPr="003707AD">
        <w:rPr>
          <w:rFonts w:ascii="Times New Roman" w:hAnsi="Times New Roman" w:cs="Times New Roman"/>
          <w:i/>
          <w:sz w:val="24"/>
          <w:szCs w:val="24"/>
        </w:rPr>
        <w:t>Confession</w:t>
      </w:r>
      <w:r>
        <w:rPr>
          <w:rFonts w:ascii="Times New Roman" w:hAnsi="Times New Roman" w:cs="Times New Roman"/>
          <w:sz w:val="24"/>
          <w:szCs w:val="24"/>
        </w:rPr>
        <w:t xml:space="preserve"> by</w:t>
      </w:r>
      <w:r w:rsidRPr="003707AD">
        <w:rPr>
          <w:rFonts w:ascii="Times New Roman" w:hAnsi="Times New Roman" w:cs="Times New Roman"/>
          <w:sz w:val="24"/>
          <w:szCs w:val="24"/>
        </w:rPr>
        <w:t xml:space="preserve"> Tolstoy has various existentia</w:t>
      </w:r>
      <w:r w:rsidR="004A108D">
        <w:rPr>
          <w:rFonts w:ascii="Times New Roman" w:hAnsi="Times New Roman" w:cs="Times New Roman"/>
          <w:sz w:val="24"/>
          <w:szCs w:val="24"/>
        </w:rPr>
        <w:t>l themes and concepts</w:t>
      </w:r>
      <w:r w:rsidRPr="003707AD">
        <w:rPr>
          <w:rFonts w:ascii="Times New Roman" w:hAnsi="Times New Roman" w:cs="Times New Roman"/>
          <w:sz w:val="24"/>
          <w:szCs w:val="24"/>
        </w:rPr>
        <w:t>, for example, life, intelligence, and stupidity, vanity, imagery, and fable</w:t>
      </w:r>
      <w:r w:rsidR="004A108D">
        <w:rPr>
          <w:rFonts w:ascii="Times New Roman" w:hAnsi="Times New Roman" w:cs="Times New Roman"/>
          <w:sz w:val="24"/>
          <w:szCs w:val="24"/>
        </w:rPr>
        <w:t>s</w:t>
      </w:r>
      <w:r w:rsidRPr="003707AD">
        <w:rPr>
          <w:rFonts w:ascii="Times New Roman" w:hAnsi="Times New Roman" w:cs="Times New Roman"/>
          <w:sz w:val="24"/>
          <w:szCs w:val="24"/>
        </w:rPr>
        <w:t xml:space="preserve">. </w:t>
      </w:r>
    </w:p>
    <w:p w:rsidR="003707AD" w:rsidRPr="003707AD" w:rsidRDefault="00787B83" w:rsidP="003707AD">
      <w:pPr>
        <w:spacing w:line="480" w:lineRule="auto"/>
        <w:jc w:val="both"/>
        <w:rPr>
          <w:rFonts w:ascii="Times New Roman" w:hAnsi="Times New Roman" w:cs="Times New Roman"/>
          <w:sz w:val="24"/>
          <w:szCs w:val="24"/>
        </w:rPr>
      </w:pPr>
      <w:r w:rsidRPr="003707AD">
        <w:rPr>
          <w:rFonts w:ascii="Times New Roman" w:hAnsi="Times New Roman" w:cs="Times New Roman"/>
          <w:sz w:val="24"/>
          <w:szCs w:val="24"/>
        </w:rPr>
        <w:t>Key existential concepts and</w:t>
      </w:r>
      <w:r w:rsidRPr="003707AD">
        <w:rPr>
          <w:rFonts w:ascii="Times New Roman" w:hAnsi="Times New Roman" w:cs="Times New Roman"/>
          <w:sz w:val="24"/>
          <w:szCs w:val="24"/>
        </w:rPr>
        <w:t xml:space="preserve"> themes</w:t>
      </w:r>
    </w:p>
    <w:p w:rsidR="00C75EBB" w:rsidRPr="003707AD" w:rsidRDefault="00787B83" w:rsidP="003707AD">
      <w:pPr>
        <w:spacing w:line="480" w:lineRule="auto"/>
        <w:jc w:val="both"/>
        <w:rPr>
          <w:rFonts w:ascii="Times New Roman" w:hAnsi="Times New Roman" w:cs="Times New Roman"/>
          <w:sz w:val="24"/>
          <w:szCs w:val="24"/>
        </w:rPr>
      </w:pPr>
      <w:r w:rsidRPr="003707AD">
        <w:rPr>
          <w:rFonts w:ascii="Times New Roman" w:hAnsi="Times New Roman" w:cs="Times New Roman"/>
          <w:sz w:val="24"/>
          <w:szCs w:val="24"/>
        </w:rPr>
        <w:t>Life</w:t>
      </w:r>
    </w:p>
    <w:p w:rsidR="00804CF3" w:rsidRDefault="00787B83" w:rsidP="003707AD">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t>Tolstoy used all the sciences to try and find the answer to t</w:t>
      </w:r>
      <w:r w:rsidRPr="003707AD">
        <w:rPr>
          <w:rFonts w:ascii="Times New Roman" w:hAnsi="Times New Roman" w:cs="Times New Roman"/>
          <w:sz w:val="24"/>
          <w:szCs w:val="24"/>
        </w:rPr>
        <w:t xml:space="preserve">he </w:t>
      </w:r>
      <w:r w:rsidRPr="003707AD">
        <w:rPr>
          <w:rFonts w:ascii="Times New Roman" w:hAnsi="Times New Roman" w:cs="Times New Roman"/>
          <w:sz w:val="24"/>
          <w:szCs w:val="24"/>
        </w:rPr>
        <w:t>meaning of life. It is convincing that all those who have sought knowledge for life had seen nothing. For instance,</w:t>
      </w:r>
      <w:r w:rsidRPr="003707AD">
        <w:rPr>
          <w:rFonts w:ascii="Times New Roman" w:hAnsi="Times New Roman" w:cs="Times New Roman"/>
          <w:sz w:val="24"/>
          <w:szCs w:val="24"/>
        </w:rPr>
        <w:t xml:space="preserve"> sciences a</w:t>
      </w:r>
      <w:r w:rsidR="004A108D">
        <w:rPr>
          <w:rFonts w:ascii="Times New Roman" w:hAnsi="Times New Roman" w:cs="Times New Roman"/>
          <w:sz w:val="24"/>
          <w:szCs w:val="24"/>
        </w:rPr>
        <w:t>nnounce its deductions that</w:t>
      </w:r>
      <w:r w:rsidRPr="003707AD">
        <w:rPr>
          <w:rFonts w:ascii="Times New Roman" w:hAnsi="Times New Roman" w:cs="Times New Roman"/>
          <w:sz w:val="24"/>
          <w:szCs w:val="24"/>
        </w:rPr>
        <w:t xml:space="preserve"> with the human's life real questions have nothing in common. Science only pretends to respond to those questions. About questions concerning the meaning of life all the human knowledge become divided as if into t</w:t>
      </w:r>
      <w:r w:rsidRPr="003707AD">
        <w:rPr>
          <w:rFonts w:ascii="Times New Roman" w:hAnsi="Times New Roman" w:cs="Times New Roman"/>
          <w:sz w:val="24"/>
          <w:szCs w:val="24"/>
        </w:rPr>
        <w:t>wo distinct hemispheres with poles at the end: the one positive and the other negative:</w:t>
      </w:r>
      <w:r w:rsidRPr="003707AD">
        <w:rPr>
          <w:rFonts w:ascii="Times New Roman" w:hAnsi="Times New Roman" w:cs="Times New Roman"/>
          <w:sz w:val="24"/>
          <w:szCs w:val="24"/>
        </w:rPr>
        <w:t xml:space="preserve"> </w:t>
      </w:r>
      <w:r w:rsidRPr="003707AD">
        <w:rPr>
          <w:rFonts w:ascii="Times New Roman" w:hAnsi="Times New Roman" w:cs="Times New Roman"/>
          <w:sz w:val="24"/>
          <w:szCs w:val="24"/>
        </w:rPr>
        <w:t xml:space="preserve">nonetheless </w:t>
      </w:r>
      <w:r w:rsidRPr="003707AD">
        <w:rPr>
          <w:rFonts w:ascii="Times New Roman" w:hAnsi="Times New Roman" w:cs="Times New Roman"/>
          <w:sz w:val="24"/>
          <w:szCs w:val="24"/>
        </w:rPr>
        <w:t>neither at</w:t>
      </w:r>
      <w:r w:rsidRPr="003707AD">
        <w:rPr>
          <w:rFonts w:ascii="Times New Roman" w:hAnsi="Times New Roman" w:cs="Times New Roman"/>
          <w:sz w:val="24"/>
          <w:szCs w:val="24"/>
        </w:rPr>
        <w:t xml:space="preserve"> one end or the other pole lies the answer to </w:t>
      </w:r>
      <w:r w:rsidRPr="003707AD">
        <w:rPr>
          <w:rFonts w:ascii="Times New Roman" w:hAnsi="Times New Roman" w:cs="Times New Roman"/>
          <w:sz w:val="24"/>
          <w:szCs w:val="24"/>
        </w:rPr>
        <w:t>questions concerning life.</w:t>
      </w:r>
    </w:p>
    <w:p w:rsidR="00804CF3" w:rsidRDefault="00787B83" w:rsidP="003707AD">
      <w:pPr>
        <w:spacing w:line="480" w:lineRule="auto"/>
        <w:ind w:firstLine="720"/>
        <w:jc w:val="both"/>
        <w:rPr>
          <w:rFonts w:ascii="Times New Roman" w:hAnsi="Times New Roman" w:cs="Times New Roman"/>
          <w:sz w:val="24"/>
          <w:szCs w:val="24"/>
        </w:rPr>
      </w:pPr>
    </w:p>
    <w:p w:rsidR="00804CF3" w:rsidRDefault="00787B83" w:rsidP="003707AD">
      <w:pPr>
        <w:spacing w:line="480" w:lineRule="auto"/>
        <w:ind w:firstLine="720"/>
        <w:jc w:val="both"/>
        <w:rPr>
          <w:rFonts w:ascii="Times New Roman" w:hAnsi="Times New Roman" w:cs="Times New Roman"/>
          <w:sz w:val="24"/>
          <w:szCs w:val="24"/>
        </w:rPr>
      </w:pPr>
    </w:p>
    <w:p w:rsidR="00A178F8" w:rsidRPr="003707AD" w:rsidRDefault="00787B83" w:rsidP="003707AD">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lastRenderedPageBreak/>
        <w:t>One</w:t>
      </w:r>
      <w:r w:rsidRPr="003707AD">
        <w:rPr>
          <w:rFonts w:ascii="Times New Roman" w:hAnsi="Times New Roman" w:cs="Times New Roman"/>
          <w:sz w:val="24"/>
          <w:szCs w:val="24"/>
        </w:rPr>
        <w:t xml:space="preserve"> side of science appears not to identify the question but replies precisely and clearly to its independent questions: that is the experimental sciences series and mathematics stands at the extreme end. The other sciences series acknowledges the question. H</w:t>
      </w:r>
      <w:r w:rsidRPr="003707AD">
        <w:rPr>
          <w:rFonts w:ascii="Times New Roman" w:hAnsi="Times New Roman" w:cs="Times New Roman"/>
          <w:sz w:val="24"/>
          <w:szCs w:val="24"/>
        </w:rPr>
        <w:t>owever it does not answer it; it is the abstract sciences and metaphysics stands at the extreme end.</w:t>
      </w:r>
      <w:r w:rsidRPr="003707AD">
        <w:rPr>
          <w:rFonts w:ascii="Times New Roman" w:hAnsi="Times New Roman" w:cs="Times New Roman"/>
          <w:sz w:val="24"/>
          <w:szCs w:val="24"/>
        </w:rPr>
        <w:t xml:space="preserve"> Even if one turns to philosophy, one can never gain anything like an answer. Therefore, instead of one getting an answer one will get the same </w:t>
      </w:r>
      <w:r w:rsidRPr="003707AD">
        <w:rPr>
          <w:rFonts w:ascii="Times New Roman" w:hAnsi="Times New Roman" w:cs="Times New Roman"/>
          <w:sz w:val="24"/>
          <w:szCs w:val="24"/>
        </w:rPr>
        <w:t xml:space="preserve">question but in a sophisticated form. </w:t>
      </w:r>
    </w:p>
    <w:p w:rsidR="009E53BA" w:rsidRPr="003707AD" w:rsidRDefault="00787B83" w:rsidP="003707AD">
      <w:pPr>
        <w:spacing w:line="480" w:lineRule="auto"/>
        <w:jc w:val="both"/>
        <w:rPr>
          <w:rFonts w:ascii="Times New Roman" w:hAnsi="Times New Roman" w:cs="Times New Roman"/>
          <w:sz w:val="24"/>
          <w:szCs w:val="24"/>
        </w:rPr>
      </w:pPr>
      <w:r w:rsidRPr="003707AD">
        <w:rPr>
          <w:rFonts w:ascii="Times New Roman" w:hAnsi="Times New Roman" w:cs="Times New Roman"/>
          <w:sz w:val="24"/>
          <w:szCs w:val="24"/>
        </w:rPr>
        <w:t>Intelligence and stupidity</w:t>
      </w:r>
    </w:p>
    <w:p w:rsidR="009E53BA" w:rsidRPr="003707AD" w:rsidRDefault="00787B83" w:rsidP="003707AD">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t xml:space="preserve">The mental condition availed itself to the author in this way: life is a cruel and stupid joke being played on him by someone. It seemed </w:t>
      </w:r>
      <w:r w:rsidR="004A108D">
        <w:rPr>
          <w:rFonts w:ascii="Times New Roman" w:hAnsi="Times New Roman" w:cs="Times New Roman"/>
          <w:sz w:val="24"/>
          <w:szCs w:val="24"/>
        </w:rPr>
        <w:t>“</w:t>
      </w:r>
      <w:bookmarkStart w:id="0" w:name="_GoBack"/>
      <w:bookmarkEnd w:id="0"/>
      <w:r w:rsidRPr="003707AD">
        <w:rPr>
          <w:rFonts w:ascii="Times New Roman" w:hAnsi="Times New Roman" w:cs="Times New Roman"/>
          <w:sz w:val="24"/>
          <w:szCs w:val="24"/>
        </w:rPr>
        <w:t>someone</w:t>
      </w:r>
      <w:r w:rsidR="004A108D">
        <w:rPr>
          <w:rFonts w:ascii="Times New Roman" w:hAnsi="Times New Roman" w:cs="Times New Roman"/>
          <w:sz w:val="24"/>
          <w:szCs w:val="24"/>
        </w:rPr>
        <w:t>”</w:t>
      </w:r>
      <w:r w:rsidRPr="003707AD">
        <w:rPr>
          <w:rFonts w:ascii="Times New Roman" w:hAnsi="Times New Roman" w:cs="Times New Roman"/>
          <w:sz w:val="24"/>
          <w:szCs w:val="24"/>
        </w:rPr>
        <w:t xml:space="preserve"> somewhere</w:t>
      </w:r>
      <w:r w:rsidRPr="003707AD">
        <w:rPr>
          <w:rFonts w:ascii="Times New Roman" w:hAnsi="Times New Roman" w:cs="Times New Roman"/>
          <w:sz w:val="24"/>
          <w:szCs w:val="24"/>
        </w:rPr>
        <w:t xml:space="preserve"> who enjoyed himself by watching how he had lived for thirty or forty years: developing, learning, maturing in mind and body. After having evolved mental powers climbed to the summit of life that lay before him. He stood like an arch fool seeing in life th</w:t>
      </w:r>
      <w:r w:rsidRPr="003707AD">
        <w:rPr>
          <w:rFonts w:ascii="Times New Roman" w:hAnsi="Times New Roman" w:cs="Times New Roman"/>
          <w:sz w:val="24"/>
          <w:szCs w:val="24"/>
        </w:rPr>
        <w:t xml:space="preserve">ere is nothing, and there will and has been nothing. Once one is intoxicated with life then, can one live, and when they sober up, it is not hard to tell that it is all a stupid fraud and a mere fraud. Precisely, that is what it is: there is nothing witty </w:t>
      </w:r>
      <w:r w:rsidRPr="003707AD">
        <w:rPr>
          <w:rFonts w:ascii="Times New Roman" w:hAnsi="Times New Roman" w:cs="Times New Roman"/>
          <w:sz w:val="24"/>
          <w:szCs w:val="24"/>
        </w:rPr>
        <w:t>or amusing about it, it is merely stupid and cruel.</w:t>
      </w:r>
    </w:p>
    <w:p w:rsidR="00BF11E3" w:rsidRPr="003707AD" w:rsidRDefault="00787B83" w:rsidP="003707AD">
      <w:pPr>
        <w:spacing w:line="480" w:lineRule="auto"/>
        <w:jc w:val="both"/>
        <w:rPr>
          <w:rFonts w:ascii="Times New Roman" w:hAnsi="Times New Roman" w:cs="Times New Roman"/>
          <w:sz w:val="24"/>
          <w:szCs w:val="24"/>
        </w:rPr>
      </w:pPr>
      <w:r w:rsidRPr="003707AD">
        <w:rPr>
          <w:rFonts w:ascii="Times New Roman" w:hAnsi="Times New Roman" w:cs="Times New Roman"/>
          <w:sz w:val="24"/>
          <w:szCs w:val="24"/>
        </w:rPr>
        <w:t>Vanity</w:t>
      </w:r>
    </w:p>
    <w:p w:rsidR="00804CF3" w:rsidRDefault="00787B83" w:rsidP="00804CF3">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t>Ironically, the concept of life</w:t>
      </w:r>
      <w:r w:rsidRPr="003707AD">
        <w:rPr>
          <w:rFonts w:ascii="Times New Roman" w:hAnsi="Times New Roman" w:cs="Times New Roman"/>
          <w:sz w:val="24"/>
          <w:szCs w:val="24"/>
        </w:rPr>
        <w:t xml:space="preserve"> is meaningless, that is, Tolstoy said having live</w:t>
      </w:r>
      <w:r w:rsidRPr="003707AD">
        <w:rPr>
          <w:rFonts w:ascii="Times New Roman" w:hAnsi="Times New Roman" w:cs="Times New Roman"/>
          <w:sz w:val="24"/>
          <w:szCs w:val="24"/>
        </w:rPr>
        <w:t>d</w:t>
      </w:r>
      <w:r w:rsidRPr="003707AD">
        <w:rPr>
          <w:rFonts w:ascii="Times New Roman" w:hAnsi="Times New Roman" w:cs="Times New Roman"/>
          <w:sz w:val="24"/>
          <w:szCs w:val="24"/>
        </w:rPr>
        <w:t xml:space="preserve">, and walked till he had come to a precipice and saw that ahead of him </w:t>
      </w:r>
      <w:r w:rsidRPr="003707AD">
        <w:rPr>
          <w:rFonts w:ascii="Times New Roman" w:hAnsi="Times New Roman" w:cs="Times New Roman"/>
          <w:sz w:val="24"/>
          <w:szCs w:val="24"/>
        </w:rPr>
        <w:t>nothing but destruction.</w:t>
      </w:r>
      <w:r w:rsidRPr="003707AD">
        <w:rPr>
          <w:rFonts w:ascii="Times New Roman" w:hAnsi="Times New Roman" w:cs="Times New Roman"/>
          <w:sz w:val="24"/>
          <w:szCs w:val="24"/>
        </w:rPr>
        <w:t xml:space="preserve"> </w:t>
      </w:r>
      <w:r w:rsidRPr="003707AD">
        <w:rPr>
          <w:rFonts w:ascii="Times New Roman" w:hAnsi="Times New Roman" w:cs="Times New Roman"/>
          <w:sz w:val="24"/>
          <w:szCs w:val="24"/>
        </w:rPr>
        <w:t xml:space="preserve">To stop was </w:t>
      </w:r>
      <w:r w:rsidRPr="003707AD">
        <w:rPr>
          <w:rFonts w:ascii="Times New Roman" w:hAnsi="Times New Roman" w:cs="Times New Roman"/>
          <w:sz w:val="24"/>
          <w:szCs w:val="24"/>
        </w:rPr>
        <w:t>impossible; hard to close his eyes, and unlikely to go back since there was nothing ahead but turmoil and real death-total annihilation.</w:t>
      </w:r>
    </w:p>
    <w:p w:rsidR="00804CF3" w:rsidRDefault="00787B83" w:rsidP="00804CF3">
      <w:pPr>
        <w:spacing w:line="480" w:lineRule="auto"/>
        <w:ind w:firstLine="720"/>
        <w:jc w:val="both"/>
        <w:rPr>
          <w:rFonts w:ascii="Times New Roman" w:hAnsi="Times New Roman" w:cs="Times New Roman"/>
          <w:sz w:val="24"/>
          <w:szCs w:val="24"/>
        </w:rPr>
      </w:pPr>
    </w:p>
    <w:p w:rsidR="00391BD8" w:rsidRPr="003707AD" w:rsidRDefault="00787B83" w:rsidP="00804CF3">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lastRenderedPageBreak/>
        <w:t>At a young age he was full of energy and vitality, but at old a</w:t>
      </w:r>
      <w:r w:rsidRPr="003707AD">
        <w:rPr>
          <w:rFonts w:ascii="Times New Roman" w:hAnsi="Times New Roman" w:cs="Times New Roman"/>
          <w:sz w:val="24"/>
          <w:szCs w:val="24"/>
        </w:rPr>
        <w:t>ge, he has weakened and sloppy.</w:t>
      </w:r>
      <w:r w:rsidRPr="003707AD">
        <w:rPr>
          <w:rFonts w:ascii="Times New Roman" w:hAnsi="Times New Roman" w:cs="Times New Roman"/>
          <w:sz w:val="24"/>
          <w:szCs w:val="24"/>
        </w:rPr>
        <w:t xml:space="preserve"> Today or tomorrow death and sickness will eventually come since they had already come to those he loved: nothing will be left but worms and stench. Later or sooner his affairs, whatever they might be will be forg</w:t>
      </w:r>
      <w:r w:rsidRPr="003707AD">
        <w:rPr>
          <w:rFonts w:ascii="Times New Roman" w:hAnsi="Times New Roman" w:cs="Times New Roman"/>
          <w:sz w:val="24"/>
          <w:szCs w:val="24"/>
        </w:rPr>
        <w:t>otten and cease to exist</w:t>
      </w:r>
      <w:r w:rsidRPr="003707AD">
        <w:rPr>
          <w:rFonts w:ascii="Times New Roman" w:hAnsi="Times New Roman" w:cs="Times New Roman"/>
          <w:color w:val="222222"/>
          <w:sz w:val="24"/>
          <w:szCs w:val="24"/>
          <w:shd w:val="clear" w:color="auto" w:fill="FFFFFF"/>
        </w:rPr>
        <w:t xml:space="preserve"> (</w:t>
      </w:r>
      <w:r w:rsidRPr="003707AD">
        <w:rPr>
          <w:rFonts w:ascii="Times New Roman" w:hAnsi="Times New Roman" w:cs="Times New Roman"/>
          <w:sz w:val="24"/>
          <w:szCs w:val="24"/>
        </w:rPr>
        <w:t>Tolstoy, Leo. </w:t>
      </w:r>
      <w:r w:rsidRPr="003707AD">
        <w:rPr>
          <w:rFonts w:ascii="Times New Roman" w:hAnsi="Times New Roman" w:cs="Times New Roman"/>
          <w:i/>
          <w:iCs/>
          <w:sz w:val="24"/>
          <w:szCs w:val="24"/>
        </w:rPr>
        <w:t>A confession</w:t>
      </w:r>
      <w:r w:rsidRPr="003707AD">
        <w:rPr>
          <w:rFonts w:ascii="Times New Roman" w:hAnsi="Times New Roman" w:cs="Times New Roman"/>
          <w:sz w:val="24"/>
          <w:szCs w:val="24"/>
        </w:rPr>
        <w:t xml:space="preserve">. Courier Corporation, </w:t>
      </w:r>
      <w:r w:rsidRPr="003707AD">
        <w:rPr>
          <w:rFonts w:ascii="Times New Roman" w:hAnsi="Times New Roman" w:cs="Times New Roman"/>
          <w:sz w:val="24"/>
          <w:szCs w:val="24"/>
        </w:rPr>
        <w:t>pg.</w:t>
      </w:r>
      <w:r w:rsidRPr="003707AD">
        <w:rPr>
          <w:rFonts w:ascii="Times New Roman" w:hAnsi="Times New Roman" w:cs="Times New Roman"/>
          <w:sz w:val="24"/>
          <w:szCs w:val="24"/>
        </w:rPr>
        <w:t xml:space="preserve"> 4)</w:t>
      </w:r>
      <w:r w:rsidRPr="003707AD">
        <w:rPr>
          <w:rFonts w:ascii="Times New Roman" w:hAnsi="Times New Roman" w:cs="Times New Roman"/>
          <w:sz w:val="24"/>
          <w:szCs w:val="24"/>
        </w:rPr>
        <w:t>.</w:t>
      </w:r>
    </w:p>
    <w:p w:rsidR="00ED74AE" w:rsidRPr="003707AD" w:rsidRDefault="00787B83" w:rsidP="003707AD">
      <w:pPr>
        <w:spacing w:line="480" w:lineRule="auto"/>
        <w:jc w:val="both"/>
        <w:rPr>
          <w:rFonts w:ascii="Times New Roman" w:hAnsi="Times New Roman" w:cs="Times New Roman"/>
          <w:sz w:val="24"/>
          <w:szCs w:val="24"/>
        </w:rPr>
      </w:pPr>
      <w:r w:rsidRPr="003707AD">
        <w:rPr>
          <w:rFonts w:ascii="Times New Roman" w:hAnsi="Times New Roman" w:cs="Times New Roman"/>
          <w:sz w:val="24"/>
          <w:szCs w:val="24"/>
        </w:rPr>
        <w:t>Imagery</w:t>
      </w:r>
    </w:p>
    <w:p w:rsidR="009E53BA" w:rsidRPr="003707AD" w:rsidRDefault="00787B83" w:rsidP="00804CF3">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t xml:space="preserve">The author use imagery when he said that even though death was coming near-death, that destroys everything including his works and its remembrance. Another instance </w:t>
      </w:r>
      <w:r w:rsidRPr="003707AD">
        <w:rPr>
          <w:rFonts w:ascii="Times New Roman" w:hAnsi="Times New Roman" w:cs="Times New Roman"/>
          <w:sz w:val="24"/>
          <w:szCs w:val="24"/>
        </w:rPr>
        <w:t>of imagery art is life adornment, an allurement to life. But to him, life had lost its attraction.</w:t>
      </w:r>
      <w:r w:rsidRPr="003707AD">
        <w:rPr>
          <w:rFonts w:ascii="Times New Roman" w:hAnsi="Times New Roman" w:cs="Times New Roman"/>
          <w:sz w:val="24"/>
          <w:szCs w:val="24"/>
        </w:rPr>
        <w:t xml:space="preserve"> The reflection of life in art and poetry as it was nice to look at life in the mirror of art. </w:t>
      </w:r>
      <w:r w:rsidRPr="003707AD">
        <w:rPr>
          <w:rFonts w:ascii="Times New Roman" w:hAnsi="Times New Roman" w:cs="Times New Roman"/>
          <w:sz w:val="24"/>
          <w:szCs w:val="24"/>
        </w:rPr>
        <w:t xml:space="preserve">Use of imagery will assist a reader to visualize or create </w:t>
      </w:r>
      <w:r w:rsidRPr="003707AD">
        <w:rPr>
          <w:rFonts w:ascii="Times New Roman" w:hAnsi="Times New Roman" w:cs="Times New Roman"/>
          <w:sz w:val="24"/>
          <w:szCs w:val="24"/>
        </w:rPr>
        <w:t xml:space="preserve"> </w:t>
      </w:r>
      <w:r w:rsidRPr="003707AD">
        <w:rPr>
          <w:rFonts w:ascii="Times New Roman" w:hAnsi="Times New Roman" w:cs="Times New Roman"/>
          <w:sz w:val="24"/>
          <w:szCs w:val="24"/>
        </w:rPr>
        <w:t>mental pictures</w:t>
      </w:r>
      <w:r w:rsidRPr="003707AD">
        <w:rPr>
          <w:rFonts w:ascii="Times New Roman" w:hAnsi="Times New Roman" w:cs="Times New Roman"/>
          <w:sz w:val="24"/>
          <w:szCs w:val="24"/>
        </w:rPr>
        <w:t>.</w:t>
      </w:r>
    </w:p>
    <w:p w:rsidR="009E53BA" w:rsidRPr="003707AD" w:rsidRDefault="00787B83" w:rsidP="003707AD">
      <w:pPr>
        <w:spacing w:line="480" w:lineRule="auto"/>
        <w:jc w:val="both"/>
        <w:rPr>
          <w:rFonts w:ascii="Times New Roman" w:hAnsi="Times New Roman" w:cs="Times New Roman"/>
          <w:sz w:val="24"/>
          <w:szCs w:val="24"/>
        </w:rPr>
      </w:pPr>
      <w:r w:rsidRPr="003707AD">
        <w:rPr>
          <w:rFonts w:ascii="Times New Roman" w:hAnsi="Times New Roman" w:cs="Times New Roman"/>
          <w:sz w:val="24"/>
          <w:szCs w:val="24"/>
        </w:rPr>
        <w:t>Fables</w:t>
      </w:r>
    </w:p>
    <w:p w:rsidR="009E53BA" w:rsidRPr="003707AD" w:rsidRDefault="00787B83" w:rsidP="00804CF3">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t xml:space="preserve">The author used the concept of parables, for example, the Eastern fable. We are told a story of a sojourner on a plain by a furious beast; also the story </w:t>
      </w:r>
      <w:r w:rsidRPr="003707AD">
        <w:rPr>
          <w:rFonts w:ascii="Times New Roman" w:hAnsi="Times New Roman" w:cs="Times New Roman"/>
          <w:sz w:val="24"/>
          <w:szCs w:val="24"/>
        </w:rPr>
        <w:t>of the</w:t>
      </w:r>
      <w:r w:rsidRPr="003707AD">
        <w:rPr>
          <w:rFonts w:ascii="Times New Roman" w:hAnsi="Times New Roman" w:cs="Times New Roman"/>
          <w:sz w:val="24"/>
          <w:szCs w:val="24"/>
        </w:rPr>
        <w:t xml:space="preserve"> lo</w:t>
      </w:r>
      <w:r w:rsidRPr="003707AD">
        <w:rPr>
          <w:rFonts w:ascii="Times New Roman" w:hAnsi="Times New Roman" w:cs="Times New Roman"/>
          <w:sz w:val="24"/>
          <w:szCs w:val="24"/>
        </w:rPr>
        <w:t xml:space="preserve">st </w:t>
      </w:r>
      <w:r w:rsidRPr="003707AD">
        <w:rPr>
          <w:rFonts w:ascii="Times New Roman" w:hAnsi="Times New Roman" w:cs="Times New Roman"/>
          <w:sz w:val="24"/>
          <w:szCs w:val="24"/>
        </w:rPr>
        <w:t xml:space="preserve">man. </w:t>
      </w:r>
      <w:r w:rsidRPr="003707AD">
        <w:rPr>
          <w:rFonts w:ascii="Times New Roman" w:hAnsi="Times New Roman" w:cs="Times New Roman"/>
          <w:sz w:val="24"/>
          <w:szCs w:val="24"/>
        </w:rPr>
        <w:t>Use of fable brings humor to confession by Tolstoy.</w:t>
      </w:r>
    </w:p>
    <w:p w:rsidR="003707AD" w:rsidRPr="003707AD" w:rsidRDefault="00787B83" w:rsidP="00804CF3">
      <w:pPr>
        <w:spacing w:line="480" w:lineRule="auto"/>
        <w:jc w:val="center"/>
        <w:rPr>
          <w:rFonts w:ascii="Times New Roman" w:hAnsi="Times New Roman" w:cs="Times New Roman"/>
          <w:sz w:val="24"/>
          <w:szCs w:val="24"/>
        </w:rPr>
      </w:pPr>
      <w:r w:rsidRPr="003707AD">
        <w:rPr>
          <w:rFonts w:ascii="Times New Roman" w:hAnsi="Times New Roman" w:cs="Times New Roman"/>
          <w:sz w:val="24"/>
          <w:szCs w:val="24"/>
        </w:rPr>
        <w:t>Work cited</w:t>
      </w:r>
    </w:p>
    <w:p w:rsidR="003707AD" w:rsidRPr="003707AD" w:rsidRDefault="00787B83" w:rsidP="00804CF3">
      <w:pPr>
        <w:spacing w:line="480" w:lineRule="auto"/>
        <w:ind w:firstLine="720"/>
        <w:jc w:val="both"/>
        <w:rPr>
          <w:rFonts w:ascii="Times New Roman" w:hAnsi="Times New Roman" w:cs="Times New Roman"/>
          <w:sz w:val="24"/>
          <w:szCs w:val="24"/>
        </w:rPr>
      </w:pPr>
      <w:r w:rsidRPr="003707AD">
        <w:rPr>
          <w:rFonts w:ascii="Times New Roman" w:hAnsi="Times New Roman" w:cs="Times New Roman"/>
          <w:sz w:val="24"/>
          <w:szCs w:val="24"/>
        </w:rPr>
        <w:t>Tolstoy, Leo. </w:t>
      </w:r>
      <w:r w:rsidRPr="003707AD">
        <w:rPr>
          <w:rFonts w:ascii="Times New Roman" w:hAnsi="Times New Roman" w:cs="Times New Roman"/>
          <w:i/>
          <w:iCs/>
          <w:sz w:val="24"/>
          <w:szCs w:val="24"/>
        </w:rPr>
        <w:t>A confession</w:t>
      </w:r>
      <w:r w:rsidRPr="003707AD">
        <w:rPr>
          <w:rFonts w:ascii="Times New Roman" w:hAnsi="Times New Roman" w:cs="Times New Roman"/>
          <w:sz w:val="24"/>
          <w:szCs w:val="24"/>
        </w:rPr>
        <w:t>. Courier Corporation, 2012.</w:t>
      </w:r>
    </w:p>
    <w:p w:rsidR="00ED74AE" w:rsidRDefault="00787B83"/>
    <w:p w:rsidR="00BF11E3" w:rsidRDefault="00787B83"/>
    <w:sectPr w:rsidR="00BF11E3">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A2CF90D" w15:done="0"/>
  <w15:commentEx w15:paraId="6CA9E10E" w15:done="0"/>
  <w15:commentEx w15:paraId="C0552FCD" w15:done="0"/>
  <w15:commentEx w15:paraId="8CFDE8EC" w15:done="0"/>
  <w15:commentEx w15:paraId="8A591EE5" w15:done="0"/>
  <w15:commentEx w15:paraId="A32A24B3" w15:done="0"/>
  <w15:commentEx w15:paraId="264DAF4E" w15:done="0"/>
  <w15:commentEx w15:paraId="34DA5B17" w15:done="0"/>
  <w15:commentEx w15:paraId="697AE141" w15:done="0"/>
  <w15:commentEx w15:paraId="6029AC88" w15:done="0"/>
  <w15:commentEx w15:paraId="F1D78EDA" w15:done="0"/>
  <w15:commentEx w15:paraId="9E48677B" w15:done="0"/>
  <w15:commentEx w15:paraId="9E9F787E" w15:done="0"/>
  <w15:commentEx w15:paraId="9261C601" w15:done="0"/>
  <w15:commentEx w15:paraId="B1B1290B" w15:done="0"/>
  <w15:commentEx w15:paraId="4299543C" w15:done="0"/>
  <w15:commentEx w15:paraId="CCCF13DC" w15:done="0"/>
  <w15:commentEx w15:paraId="47133123" w15:done="0"/>
  <w15:commentEx w15:paraId="272C5935" w15:done="0"/>
  <w15:commentEx w15:paraId="A64786A8" w15:done="0"/>
  <w15:commentEx w15:paraId="61E4889A" w15:done="0"/>
  <w15:commentEx w15:paraId="3E8272FB" w15:done="0"/>
  <w15:commentEx w15:paraId="D1D6DC7D" w15:done="0"/>
  <w15:commentEx w15:paraId="F15451A0" w15:done="0"/>
  <w15:commentEx w15:paraId="D6910D80" w15:done="0"/>
  <w15:commentEx w15:paraId="8FDB91C9" w15:done="0"/>
  <w15:commentEx w15:paraId="655A0A3F" w15:done="0"/>
  <w15:commentEx w15:paraId="47E9596F" w15:done="0"/>
  <w15:commentEx w15:paraId="736574D6" w15:done="0"/>
  <w15:commentEx w15:paraId="C86CAA11" w15:done="0"/>
  <w15:commentEx w15:paraId="C3842437" w15:done="0"/>
  <w15:commentEx w15:paraId="E2AE820D" w15:done="0"/>
  <w15:commentEx w15:paraId="95F32950" w15:done="0"/>
  <w15:commentEx w15:paraId="78F0A6AE" w15:done="0"/>
  <w15:commentEx w15:paraId="F87C2807" w15:done="0"/>
  <w15:commentEx w15:paraId="7572D1EF" w15:done="0"/>
  <w15:commentEx w15:paraId="44A8E47C" w15:done="0"/>
  <w15:commentEx w15:paraId="F36E381F" w15:done="0"/>
  <w15:commentEx w15:paraId="8E979CF8" w15:done="0"/>
  <w15:commentEx w15:paraId="6743C32F" w15:done="0"/>
  <w15:commentEx w15:paraId="466D4F9F" w15:done="0"/>
  <w15:commentEx w15:paraId="00D6DFF1" w15:done="0"/>
  <w15:commentEx w15:paraId="90E96D00" w15:done="0"/>
  <w15:commentEx w15:paraId="99E475CA" w15:done="0"/>
  <w15:commentEx w15:paraId="9D19F1F1" w15:done="0"/>
  <w15:commentEx w15:paraId="8CD0893E" w15:done="0"/>
  <w15:commentEx w15:paraId="98FC5394" w15:done="0"/>
  <w15:commentEx w15:paraId="B508A02A" w15:done="0"/>
  <w15:commentEx w15:paraId="0ED2A097" w15:done="0"/>
  <w15:commentEx w15:paraId="9FC17635" w15:done="0"/>
  <w15:commentEx w15:paraId="C8DA9EBA" w15:done="0"/>
  <w15:commentEx w15:paraId="C476D073" w15:done="0"/>
  <w15:commentEx w15:paraId="A67BBC42" w15:done="0"/>
  <w15:commentEx w15:paraId="72BA1282" w15:done="0"/>
  <w15:commentEx w15:paraId="F9882B24" w15:done="0"/>
  <w15:commentEx w15:paraId="06660B91" w15:done="0"/>
  <w15:commentEx w15:paraId="CB2F30E0" w15:done="0"/>
  <w15:commentEx w15:paraId="5246995D" w15:done="0"/>
  <w15:commentEx w15:paraId="17E5A2E8" w15:done="0"/>
  <w15:commentEx w15:paraId="977B2159" w15:done="0"/>
  <w15:commentEx w15:paraId="19C17FF2" w15:done="0"/>
  <w15:commentEx w15:paraId="6AF2776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B83" w:rsidRDefault="00787B83">
      <w:pPr>
        <w:spacing w:after="0" w:line="240" w:lineRule="auto"/>
      </w:pPr>
      <w:r>
        <w:separator/>
      </w:r>
    </w:p>
  </w:endnote>
  <w:endnote w:type="continuationSeparator" w:id="0">
    <w:p w:rsidR="00787B83" w:rsidRDefault="00787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B83" w:rsidRDefault="00787B83">
      <w:pPr>
        <w:spacing w:after="0" w:line="240" w:lineRule="auto"/>
      </w:pPr>
      <w:r>
        <w:separator/>
      </w:r>
    </w:p>
  </w:footnote>
  <w:footnote w:type="continuationSeparator" w:id="0">
    <w:p w:rsidR="00787B83" w:rsidRDefault="00787B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983622"/>
      <w:docPartObj>
        <w:docPartGallery w:val="Page Numbers (Top of Page)"/>
        <w:docPartUnique/>
      </w:docPartObj>
    </w:sdtPr>
    <w:sdtEndPr>
      <w:rPr>
        <w:rFonts w:ascii="Times New Roman" w:hAnsi="Times New Roman" w:cs="Times New Roman"/>
        <w:noProof/>
        <w:sz w:val="24"/>
        <w:szCs w:val="24"/>
      </w:rPr>
    </w:sdtEndPr>
    <w:sdtContent>
      <w:p w:rsidR="003707AD" w:rsidRPr="00804CF3" w:rsidRDefault="00787B83">
        <w:pPr>
          <w:pStyle w:val="Header"/>
          <w:jc w:val="right"/>
          <w:rPr>
            <w:rFonts w:ascii="Times New Roman" w:hAnsi="Times New Roman" w:cs="Times New Roman"/>
            <w:sz w:val="24"/>
            <w:szCs w:val="24"/>
          </w:rPr>
        </w:pPr>
        <w:r w:rsidRPr="00804CF3">
          <w:rPr>
            <w:rFonts w:ascii="Times New Roman" w:hAnsi="Times New Roman" w:cs="Times New Roman"/>
            <w:sz w:val="24"/>
            <w:szCs w:val="24"/>
          </w:rPr>
          <w:t>Surname</w:t>
        </w:r>
        <w:r w:rsidRPr="00804CF3">
          <w:rPr>
            <w:rFonts w:ascii="Times New Roman" w:hAnsi="Times New Roman" w:cs="Times New Roman"/>
            <w:sz w:val="24"/>
            <w:szCs w:val="24"/>
          </w:rPr>
          <w:fldChar w:fldCharType="begin"/>
        </w:r>
        <w:r w:rsidRPr="00804CF3">
          <w:rPr>
            <w:rFonts w:ascii="Times New Roman" w:hAnsi="Times New Roman" w:cs="Times New Roman"/>
            <w:sz w:val="24"/>
            <w:szCs w:val="24"/>
          </w:rPr>
          <w:instrText xml:space="preserve"> PAGE   \* MERGEFORMAT </w:instrText>
        </w:r>
        <w:r w:rsidRPr="00804CF3">
          <w:rPr>
            <w:rFonts w:ascii="Times New Roman" w:hAnsi="Times New Roman" w:cs="Times New Roman"/>
            <w:sz w:val="24"/>
            <w:szCs w:val="24"/>
          </w:rPr>
          <w:fldChar w:fldCharType="separate"/>
        </w:r>
        <w:r w:rsidR="004A108D">
          <w:rPr>
            <w:rFonts w:ascii="Times New Roman" w:hAnsi="Times New Roman" w:cs="Times New Roman"/>
            <w:noProof/>
            <w:sz w:val="24"/>
            <w:szCs w:val="24"/>
          </w:rPr>
          <w:t>1</w:t>
        </w:r>
        <w:r w:rsidRPr="00804CF3">
          <w:rPr>
            <w:rFonts w:ascii="Times New Roman" w:hAnsi="Times New Roman" w:cs="Times New Roman"/>
            <w:noProof/>
            <w:sz w:val="24"/>
            <w:szCs w:val="24"/>
          </w:rPr>
          <w:fldChar w:fldCharType="end"/>
        </w:r>
      </w:p>
    </w:sdtContent>
  </w:sdt>
  <w:p w:rsidR="003707AD" w:rsidRDefault="00787B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B03"/>
    <w:rsid w:val="004A108D"/>
    <w:rsid w:val="00787B83"/>
    <w:rsid w:val="0097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7AD"/>
  </w:style>
  <w:style w:type="paragraph" w:styleId="Footer">
    <w:name w:val="footer"/>
    <w:basedOn w:val="Normal"/>
    <w:link w:val="FooterChar"/>
    <w:uiPriority w:val="99"/>
    <w:unhideWhenUsed/>
    <w:rsid w:val="00370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7A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1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0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7AD"/>
  </w:style>
  <w:style w:type="paragraph" w:styleId="Footer">
    <w:name w:val="footer"/>
    <w:basedOn w:val="Normal"/>
    <w:link w:val="FooterChar"/>
    <w:uiPriority w:val="99"/>
    <w:unhideWhenUsed/>
    <w:rsid w:val="00370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7A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1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0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cp:revision>
  <dcterms:created xsi:type="dcterms:W3CDTF">2017-11-13T05:58:00Z</dcterms:created>
  <dcterms:modified xsi:type="dcterms:W3CDTF">2017-11-13T20:55:00Z</dcterms:modified>
</cp:coreProperties>
</file>